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41BE9" w14:textId="76418755" w:rsidR="00EA3A7A" w:rsidRPr="00EA3A7A" w:rsidRDefault="00EA3A7A" w:rsidP="00EA3A7A">
      <w:pPr>
        <w:spacing w:afterLines="100" w:after="312"/>
        <w:jc w:val="center"/>
        <w:rPr>
          <w:rFonts w:ascii="黑体" w:eastAsia="黑体" w:hAnsi="宋体"/>
          <w:b/>
          <w:bCs/>
          <w:sz w:val="40"/>
          <w:szCs w:val="40"/>
        </w:rPr>
      </w:pPr>
      <w:r w:rsidRPr="00EA3A7A">
        <w:rPr>
          <w:rFonts w:ascii="黑体" w:eastAsia="黑体" w:hAnsi="宋体" w:hint="eastAsia"/>
          <w:b/>
          <w:bCs/>
          <w:sz w:val="40"/>
          <w:szCs w:val="40"/>
        </w:rPr>
        <w:t>杨小翠同志申报</w:t>
      </w:r>
      <w:r w:rsidRPr="00EA3A7A">
        <w:rPr>
          <w:rFonts w:ascii="黑体" w:eastAsia="黑体" w:hAnsi="宋体"/>
          <w:b/>
          <w:bCs/>
          <w:sz w:val="40"/>
          <w:szCs w:val="40"/>
        </w:rPr>
        <w:t>2023</w:t>
      </w:r>
      <w:r w:rsidRPr="00EA3A7A">
        <w:rPr>
          <w:rFonts w:ascii="黑体" w:eastAsia="黑体" w:hAnsi="宋体" w:hint="eastAsia"/>
          <w:b/>
          <w:bCs/>
          <w:sz w:val="40"/>
          <w:szCs w:val="40"/>
        </w:rPr>
        <w:t>年</w:t>
      </w:r>
      <w:r w:rsidR="00760532">
        <w:rPr>
          <w:rFonts w:ascii="黑体" w:eastAsia="黑体" w:hAnsi="宋体" w:hint="eastAsia"/>
          <w:b/>
          <w:bCs/>
          <w:sz w:val="40"/>
          <w:szCs w:val="40"/>
        </w:rPr>
        <w:t>化工</w:t>
      </w:r>
      <w:r w:rsidRPr="00EA3A7A">
        <w:rPr>
          <w:rFonts w:ascii="黑体" w:eastAsia="黑体" w:hAnsi="宋体" w:hint="eastAsia"/>
          <w:b/>
          <w:bCs/>
          <w:sz w:val="40"/>
          <w:szCs w:val="40"/>
        </w:rPr>
        <w:t>工程师的公示</w:t>
      </w:r>
    </w:p>
    <w:p w14:paraId="64FA096C" w14:textId="5DFF4464" w:rsidR="00EA3A7A" w:rsidRPr="00087187" w:rsidRDefault="00EA3A7A" w:rsidP="00087187">
      <w:pPr>
        <w:snapToGrid w:val="0"/>
        <w:spacing w:line="312" w:lineRule="auto"/>
        <w:ind w:firstLineChars="200" w:firstLine="480"/>
        <w:rPr>
          <w:rFonts w:ascii="仿宋_GB2312" w:eastAsia="仿宋_GB2312"/>
          <w:sz w:val="24"/>
        </w:rPr>
      </w:pPr>
      <w:r w:rsidRPr="00087187">
        <w:rPr>
          <w:rFonts w:ascii="仿宋_GB2312" w:eastAsia="仿宋_GB2312" w:hint="eastAsia"/>
          <w:sz w:val="24"/>
        </w:rPr>
        <w:t>杨小翠同志201</w:t>
      </w:r>
      <w:r w:rsidRPr="00087187">
        <w:rPr>
          <w:rFonts w:ascii="仿宋_GB2312" w:eastAsia="仿宋_GB2312"/>
          <w:sz w:val="24"/>
        </w:rPr>
        <w:t>7</w:t>
      </w:r>
      <w:r w:rsidRPr="00087187">
        <w:rPr>
          <w:rFonts w:ascii="仿宋_GB2312" w:eastAsia="仿宋_GB2312" w:hint="eastAsia"/>
          <w:sz w:val="24"/>
        </w:rPr>
        <w:t>年0</w:t>
      </w:r>
      <w:r w:rsidRPr="00087187">
        <w:rPr>
          <w:rFonts w:ascii="仿宋_GB2312" w:eastAsia="仿宋_GB2312"/>
          <w:sz w:val="24"/>
        </w:rPr>
        <w:t>6</w:t>
      </w:r>
      <w:r w:rsidRPr="00087187">
        <w:rPr>
          <w:rFonts w:ascii="仿宋_GB2312" w:eastAsia="仿宋_GB2312" w:hint="eastAsia"/>
          <w:sz w:val="24"/>
        </w:rPr>
        <w:t>月毕业于延边大学化学工程与工艺专业，并获得工学学士学位。201</w:t>
      </w:r>
      <w:r w:rsidRPr="00087187">
        <w:rPr>
          <w:rFonts w:ascii="仿宋_GB2312" w:eastAsia="仿宋_GB2312"/>
          <w:sz w:val="24"/>
        </w:rPr>
        <w:t>7</w:t>
      </w:r>
      <w:r w:rsidRPr="00087187">
        <w:rPr>
          <w:rFonts w:ascii="仿宋_GB2312" w:eastAsia="仿宋_GB2312" w:hint="eastAsia"/>
          <w:sz w:val="24"/>
        </w:rPr>
        <w:t>年0</w:t>
      </w:r>
      <w:r w:rsidRPr="00087187">
        <w:rPr>
          <w:rFonts w:ascii="仿宋_GB2312" w:eastAsia="仿宋_GB2312"/>
          <w:sz w:val="24"/>
        </w:rPr>
        <w:t>8</w:t>
      </w:r>
      <w:r w:rsidRPr="00087187">
        <w:rPr>
          <w:rFonts w:ascii="仿宋_GB2312" w:eastAsia="仿宋_GB2312" w:hint="eastAsia"/>
          <w:sz w:val="24"/>
        </w:rPr>
        <w:t>月参加工作，201</w:t>
      </w:r>
      <w:r w:rsidRPr="00087187">
        <w:rPr>
          <w:rFonts w:ascii="仿宋_GB2312" w:eastAsia="仿宋_GB2312"/>
          <w:sz w:val="24"/>
        </w:rPr>
        <w:t>8</w:t>
      </w:r>
      <w:r w:rsidRPr="00087187">
        <w:rPr>
          <w:rFonts w:ascii="仿宋_GB2312" w:eastAsia="仿宋_GB2312" w:hint="eastAsia"/>
          <w:sz w:val="24"/>
        </w:rPr>
        <w:t>年1</w:t>
      </w:r>
      <w:r w:rsidRPr="00087187">
        <w:rPr>
          <w:rFonts w:ascii="仿宋_GB2312" w:eastAsia="仿宋_GB2312"/>
          <w:sz w:val="24"/>
        </w:rPr>
        <w:t>0</w:t>
      </w:r>
      <w:r w:rsidRPr="00087187">
        <w:rPr>
          <w:rFonts w:ascii="仿宋_GB2312" w:eastAsia="仿宋_GB2312" w:hint="eastAsia"/>
          <w:sz w:val="24"/>
        </w:rPr>
        <w:t>月任助理工程师。该同志自任职以来，主要从事汽车</w:t>
      </w:r>
      <w:r w:rsidR="00087187">
        <w:rPr>
          <w:rFonts w:ascii="仿宋_GB2312" w:eastAsia="仿宋_GB2312" w:hint="eastAsia"/>
          <w:sz w:val="24"/>
        </w:rPr>
        <w:t>整车、零部件及材料</w:t>
      </w:r>
      <w:r w:rsidRPr="00087187">
        <w:rPr>
          <w:rFonts w:ascii="仿宋_GB2312" w:eastAsia="仿宋_GB2312" w:hint="eastAsia"/>
          <w:sz w:val="24"/>
        </w:rPr>
        <w:t>耐候性试验</w:t>
      </w:r>
      <w:r w:rsidR="00087187">
        <w:rPr>
          <w:rFonts w:ascii="仿宋_GB2312" w:eastAsia="仿宋_GB2312" w:hint="eastAsia"/>
          <w:sz w:val="24"/>
        </w:rPr>
        <w:t>，以及V</w:t>
      </w:r>
      <w:r w:rsidR="00087187">
        <w:rPr>
          <w:rFonts w:ascii="仿宋_GB2312" w:eastAsia="仿宋_GB2312"/>
          <w:sz w:val="24"/>
        </w:rPr>
        <w:t>OC</w:t>
      </w:r>
      <w:r w:rsidR="00087187">
        <w:rPr>
          <w:rFonts w:ascii="仿宋_GB2312" w:eastAsia="仿宋_GB2312" w:hint="eastAsia"/>
          <w:sz w:val="24"/>
        </w:rPr>
        <w:t>化学分析试验</w:t>
      </w:r>
      <w:r w:rsidRPr="00087187">
        <w:rPr>
          <w:rFonts w:ascii="仿宋_GB2312" w:eastAsia="仿宋_GB2312" w:hint="eastAsia"/>
          <w:sz w:val="24"/>
        </w:rPr>
        <w:t>，成绩显著，具体情况如下：</w:t>
      </w:r>
    </w:p>
    <w:p w14:paraId="67485231" w14:textId="77777777" w:rsidR="00EA3A7A" w:rsidRPr="00087187" w:rsidRDefault="00EA3A7A" w:rsidP="00087187">
      <w:pPr>
        <w:snapToGrid w:val="0"/>
        <w:spacing w:line="312" w:lineRule="auto"/>
        <w:ind w:leftChars="29" w:left="61"/>
        <w:jc w:val="left"/>
        <w:rPr>
          <w:rFonts w:ascii="仿宋_GB2312" w:eastAsia="仿宋_GB2312"/>
          <w:b/>
          <w:bCs/>
          <w:sz w:val="24"/>
        </w:rPr>
      </w:pPr>
      <w:r w:rsidRPr="00087187">
        <w:rPr>
          <w:rFonts w:ascii="仿宋_GB2312" w:eastAsia="仿宋_GB2312" w:hint="eastAsia"/>
          <w:b/>
          <w:bCs/>
          <w:sz w:val="24"/>
        </w:rPr>
        <w:t>一、技术工作经历</w:t>
      </w:r>
    </w:p>
    <w:p w14:paraId="1F8BA0C8" w14:textId="64E8BECB" w:rsidR="00EA3A7A" w:rsidRPr="00087187" w:rsidRDefault="00EA3A7A" w:rsidP="00087187">
      <w:pPr>
        <w:snapToGrid w:val="0"/>
        <w:spacing w:line="312" w:lineRule="auto"/>
        <w:ind w:firstLineChars="150" w:firstLine="360"/>
        <w:rPr>
          <w:rFonts w:ascii="仿宋_GB2312" w:eastAsia="仿宋_GB2312"/>
          <w:sz w:val="24"/>
        </w:rPr>
      </w:pPr>
      <w:r w:rsidRPr="00087187">
        <w:rPr>
          <w:rFonts w:ascii="仿宋_GB2312" w:eastAsia="仿宋_GB2312" w:hint="eastAsia"/>
          <w:sz w:val="24"/>
        </w:rPr>
        <w:t>201</w:t>
      </w:r>
      <w:r w:rsidRPr="00087187">
        <w:rPr>
          <w:rFonts w:ascii="仿宋_GB2312" w:eastAsia="仿宋_GB2312"/>
          <w:sz w:val="24"/>
        </w:rPr>
        <w:t>7</w:t>
      </w:r>
      <w:r w:rsidRPr="00087187">
        <w:rPr>
          <w:rFonts w:ascii="仿宋_GB2312" w:eastAsia="仿宋_GB2312" w:hint="eastAsia"/>
          <w:sz w:val="24"/>
        </w:rPr>
        <w:t>年0</w:t>
      </w:r>
      <w:r w:rsidR="00087187">
        <w:rPr>
          <w:rFonts w:ascii="仿宋_GB2312" w:eastAsia="仿宋_GB2312"/>
          <w:sz w:val="24"/>
        </w:rPr>
        <w:t>8</w:t>
      </w:r>
      <w:r w:rsidRPr="00087187">
        <w:rPr>
          <w:rFonts w:ascii="仿宋_GB2312" w:eastAsia="仿宋_GB2312" w:hint="eastAsia"/>
          <w:sz w:val="24"/>
        </w:rPr>
        <w:t>月-至今，一直从事汽车产品耐候性试验试验工作，能够独立完成相关试验工作</w:t>
      </w:r>
      <w:r w:rsidR="00087187">
        <w:rPr>
          <w:rFonts w:ascii="仿宋_GB2312" w:eastAsia="仿宋_GB2312" w:hint="eastAsia"/>
          <w:sz w:val="24"/>
        </w:rPr>
        <w:t>。</w:t>
      </w:r>
    </w:p>
    <w:p w14:paraId="604CDC04" w14:textId="77777777" w:rsidR="00087187" w:rsidRPr="00087187" w:rsidRDefault="00087187" w:rsidP="00087187">
      <w:pPr>
        <w:spacing w:line="312" w:lineRule="auto"/>
        <w:ind w:leftChars="29" w:left="61"/>
        <w:rPr>
          <w:rFonts w:ascii="仿宋_GB2312" w:eastAsia="仿宋_GB2312"/>
          <w:b/>
          <w:bCs/>
          <w:sz w:val="24"/>
        </w:rPr>
      </w:pPr>
      <w:r w:rsidRPr="00087187">
        <w:rPr>
          <w:rFonts w:ascii="仿宋_GB2312" w:eastAsia="仿宋_GB2312" w:hint="eastAsia"/>
          <w:b/>
          <w:bCs/>
          <w:sz w:val="24"/>
        </w:rPr>
        <w:t>二、业绩成果</w:t>
      </w:r>
    </w:p>
    <w:p w14:paraId="7FA172FF" w14:textId="77777777" w:rsidR="00087187" w:rsidRPr="00087187" w:rsidRDefault="00087187" w:rsidP="00087187">
      <w:pPr>
        <w:spacing w:line="312" w:lineRule="auto"/>
        <w:ind w:firstLineChars="150" w:firstLine="360"/>
        <w:rPr>
          <w:rFonts w:ascii="仿宋_GB2312" w:eastAsia="仿宋_GB2312"/>
          <w:sz w:val="24"/>
        </w:rPr>
      </w:pPr>
      <w:r w:rsidRPr="00087187">
        <w:rPr>
          <w:rFonts w:ascii="仿宋_GB2312" w:eastAsia="仿宋_GB2312" w:hint="eastAsia"/>
          <w:sz w:val="24"/>
        </w:rPr>
        <w:t>1） 总计完成158项耐候性试验检测任务，并出具试验报告；</w:t>
      </w:r>
    </w:p>
    <w:p w14:paraId="6FC58FE7" w14:textId="77777777" w:rsidR="00087187" w:rsidRPr="00087187" w:rsidRDefault="00087187" w:rsidP="00087187">
      <w:pPr>
        <w:spacing w:line="312" w:lineRule="auto"/>
        <w:ind w:firstLineChars="150" w:firstLine="360"/>
        <w:rPr>
          <w:rFonts w:ascii="仿宋_GB2312" w:eastAsia="仿宋_GB2312"/>
          <w:color w:val="92D050"/>
          <w:sz w:val="24"/>
        </w:rPr>
      </w:pPr>
      <w:r w:rsidRPr="00087187">
        <w:rPr>
          <w:rFonts w:ascii="仿宋_GB2312" w:eastAsia="仿宋_GB2312" w:hint="eastAsia"/>
          <w:sz w:val="24"/>
        </w:rPr>
        <w:t>2） 总计完成3次能力验证和5次评审试验，并出具试验报告。</w:t>
      </w:r>
    </w:p>
    <w:p w14:paraId="092E8715" w14:textId="77777777" w:rsidR="00087187" w:rsidRPr="00087187" w:rsidRDefault="00087187" w:rsidP="00087187">
      <w:pPr>
        <w:spacing w:line="312" w:lineRule="auto"/>
        <w:ind w:leftChars="29" w:left="61"/>
        <w:rPr>
          <w:rFonts w:ascii="仿宋_GB2312" w:eastAsia="仿宋_GB2312"/>
          <w:b/>
          <w:bCs/>
          <w:sz w:val="24"/>
        </w:rPr>
      </w:pPr>
      <w:r w:rsidRPr="00087187">
        <w:rPr>
          <w:rFonts w:ascii="仿宋_GB2312" w:eastAsia="仿宋_GB2312" w:hint="eastAsia"/>
          <w:b/>
          <w:bCs/>
          <w:sz w:val="24"/>
        </w:rPr>
        <w:t>三、著作、论文及主要技术报告</w:t>
      </w:r>
    </w:p>
    <w:p w14:paraId="5900F556" w14:textId="77777777" w:rsidR="00087187" w:rsidRPr="00087187" w:rsidRDefault="00087187" w:rsidP="00087187">
      <w:pPr>
        <w:spacing w:line="312" w:lineRule="auto"/>
        <w:ind w:firstLineChars="200" w:firstLine="480"/>
        <w:rPr>
          <w:rFonts w:ascii="仿宋_GB2312" w:eastAsia="仿宋_GB2312" w:hAnsi="宋体"/>
          <w:sz w:val="24"/>
        </w:rPr>
      </w:pPr>
      <w:r w:rsidRPr="00087187">
        <w:rPr>
          <w:rFonts w:ascii="仿宋_GB2312" w:eastAsia="仿宋_GB2312" w:hint="eastAsia"/>
          <w:sz w:val="24"/>
        </w:rPr>
        <w:t xml:space="preserve">1） </w:t>
      </w:r>
      <w:r w:rsidRPr="00087187">
        <w:rPr>
          <w:rFonts w:ascii="仿宋_GB2312" w:eastAsia="仿宋_GB2312" w:hAnsi="宋体" w:hint="eastAsia"/>
          <w:sz w:val="24"/>
        </w:rPr>
        <w:t>论文《金属涂层户外加速试验方法研究》刊登于中国汽车工程学</w:t>
      </w:r>
      <w:proofErr w:type="gramStart"/>
      <w:r w:rsidRPr="00087187">
        <w:rPr>
          <w:rFonts w:ascii="仿宋_GB2312" w:eastAsia="仿宋_GB2312" w:hAnsi="宋体" w:hint="eastAsia"/>
          <w:sz w:val="24"/>
        </w:rPr>
        <w:t>会试验</w:t>
      </w:r>
      <w:proofErr w:type="gramEnd"/>
      <w:r w:rsidRPr="00087187">
        <w:rPr>
          <w:rFonts w:ascii="仿宋_GB2312" w:eastAsia="仿宋_GB2312" w:hAnsi="宋体" w:hint="eastAsia"/>
          <w:sz w:val="24"/>
        </w:rPr>
        <w:t>评价分会（筹）2018年年会论文集；</w:t>
      </w:r>
    </w:p>
    <w:p w14:paraId="14D0D3BD" w14:textId="77777777" w:rsidR="00087187" w:rsidRPr="00087187" w:rsidRDefault="00087187" w:rsidP="00087187">
      <w:pPr>
        <w:spacing w:line="312" w:lineRule="auto"/>
        <w:ind w:firstLineChars="200" w:firstLine="480"/>
        <w:rPr>
          <w:rFonts w:ascii="仿宋_GB2312" w:eastAsia="仿宋_GB2312" w:hAnsi="宋体"/>
          <w:sz w:val="24"/>
        </w:rPr>
      </w:pPr>
      <w:r w:rsidRPr="00087187">
        <w:rPr>
          <w:rFonts w:ascii="仿宋_GB2312" w:eastAsia="仿宋_GB2312"/>
          <w:sz w:val="24"/>
        </w:rPr>
        <w:t>2</w:t>
      </w:r>
      <w:r w:rsidRPr="00087187">
        <w:rPr>
          <w:rFonts w:ascii="仿宋_GB2312" w:eastAsia="仿宋_GB2312" w:hint="eastAsia"/>
          <w:sz w:val="24"/>
        </w:rPr>
        <w:t xml:space="preserve">） </w:t>
      </w:r>
      <w:r w:rsidRPr="00087187">
        <w:rPr>
          <w:rFonts w:ascii="仿宋_GB2312" w:eastAsia="仿宋_GB2312" w:hAnsi="宋体" w:hint="eastAsia"/>
          <w:sz w:val="24"/>
        </w:rPr>
        <w:t>论文《曝晒状态下乘用车VOC检测技术》刊登于中国汽车工程学</w:t>
      </w:r>
      <w:proofErr w:type="gramStart"/>
      <w:r w:rsidRPr="00087187">
        <w:rPr>
          <w:rFonts w:ascii="仿宋_GB2312" w:eastAsia="仿宋_GB2312" w:hAnsi="宋体" w:hint="eastAsia"/>
          <w:sz w:val="24"/>
        </w:rPr>
        <w:t>会试验</w:t>
      </w:r>
      <w:proofErr w:type="gramEnd"/>
      <w:r w:rsidRPr="00087187">
        <w:rPr>
          <w:rFonts w:ascii="仿宋_GB2312" w:eastAsia="仿宋_GB2312" w:hAnsi="宋体" w:hint="eastAsia"/>
          <w:sz w:val="24"/>
        </w:rPr>
        <w:t>评价分会（筹）</w:t>
      </w:r>
      <w:r w:rsidRPr="00087187">
        <w:rPr>
          <w:rFonts w:ascii="仿宋_GB2312" w:eastAsia="仿宋_GB2312" w:hAnsi="宋体"/>
          <w:sz w:val="24"/>
        </w:rPr>
        <w:t>2021</w:t>
      </w:r>
      <w:r w:rsidRPr="00087187">
        <w:rPr>
          <w:rFonts w:ascii="仿宋_GB2312" w:eastAsia="仿宋_GB2312" w:hAnsi="宋体" w:hint="eastAsia"/>
          <w:sz w:val="24"/>
        </w:rPr>
        <w:t>年年会论文集；</w:t>
      </w:r>
    </w:p>
    <w:p w14:paraId="2A57B7ED" w14:textId="77777777" w:rsidR="00087187" w:rsidRPr="00087187" w:rsidRDefault="00087187" w:rsidP="00087187">
      <w:pPr>
        <w:spacing w:line="312" w:lineRule="auto"/>
        <w:ind w:leftChars="29" w:left="61"/>
        <w:rPr>
          <w:rFonts w:ascii="仿宋_GB2312" w:eastAsia="仿宋_GB2312"/>
          <w:b/>
          <w:bCs/>
          <w:sz w:val="24"/>
        </w:rPr>
      </w:pPr>
      <w:r w:rsidRPr="00087187">
        <w:rPr>
          <w:rFonts w:ascii="仿宋_GB2312" w:eastAsia="仿宋_GB2312" w:hint="eastAsia"/>
          <w:b/>
          <w:bCs/>
          <w:sz w:val="24"/>
        </w:rPr>
        <w:t>四、专利</w:t>
      </w:r>
    </w:p>
    <w:p w14:paraId="0237D6C5" w14:textId="002EBF82" w:rsidR="00087187" w:rsidRPr="00087187" w:rsidRDefault="00087187" w:rsidP="00087187">
      <w:pPr>
        <w:spacing w:line="312" w:lineRule="auto"/>
        <w:ind w:firstLineChars="200" w:firstLine="480"/>
        <w:rPr>
          <w:rFonts w:ascii="仿宋_GB2312" w:eastAsia="仿宋_GB2312" w:hAnsi="宋体"/>
          <w:sz w:val="24"/>
        </w:rPr>
      </w:pPr>
      <w:r w:rsidRPr="00087187">
        <w:rPr>
          <w:rFonts w:ascii="仿宋_GB2312" w:eastAsia="仿宋_GB2312" w:hint="eastAsia"/>
          <w:sz w:val="24"/>
        </w:rPr>
        <w:t xml:space="preserve">1） </w:t>
      </w:r>
      <w:r w:rsidRPr="00087187">
        <w:rPr>
          <w:rFonts w:ascii="仿宋_GB2312" w:eastAsia="仿宋_GB2312" w:hAnsi="宋体" w:hint="eastAsia"/>
          <w:sz w:val="24"/>
        </w:rPr>
        <w:t>申请发明专利</w:t>
      </w:r>
      <w:r>
        <w:rPr>
          <w:rFonts w:ascii="仿宋_GB2312" w:eastAsia="仿宋_GB2312" w:hAnsi="宋体" w:hint="eastAsia"/>
          <w:sz w:val="24"/>
        </w:rPr>
        <w:t>——</w:t>
      </w:r>
      <w:r w:rsidRPr="00087187">
        <w:rPr>
          <w:rFonts w:ascii="仿宋_GB2312" w:eastAsia="仿宋_GB2312" w:hAnsi="宋体" w:hint="eastAsia"/>
          <w:sz w:val="24"/>
        </w:rPr>
        <w:t>一种采用液相色谱同时检测丙酮和丙烯醛的方法及其专用流动相</w:t>
      </w:r>
      <w:r>
        <w:rPr>
          <w:rFonts w:ascii="仿宋_GB2312" w:eastAsia="仿宋_GB2312" w:hAnsi="宋体" w:hint="eastAsia"/>
          <w:sz w:val="24"/>
        </w:rPr>
        <w:t>；</w:t>
      </w:r>
    </w:p>
    <w:p w14:paraId="3336E49C" w14:textId="1C75838B" w:rsidR="00087187" w:rsidRPr="00087187" w:rsidRDefault="00087187" w:rsidP="00087187">
      <w:pPr>
        <w:spacing w:line="312" w:lineRule="auto"/>
        <w:ind w:firstLineChars="200" w:firstLine="480"/>
        <w:rPr>
          <w:rFonts w:ascii="仿宋_GB2312" w:eastAsia="仿宋_GB2312" w:hAnsi="宋体"/>
          <w:sz w:val="24"/>
        </w:rPr>
      </w:pPr>
      <w:r w:rsidRPr="00087187">
        <w:rPr>
          <w:rFonts w:ascii="仿宋_GB2312" w:eastAsia="仿宋_GB2312" w:hAnsi="宋体" w:hint="eastAsia"/>
          <w:sz w:val="24"/>
        </w:rPr>
        <w:t>2） 申请实用新型专利</w:t>
      </w:r>
      <w:r>
        <w:rPr>
          <w:rFonts w:ascii="仿宋_GB2312" w:eastAsia="仿宋_GB2312" w:hAnsi="宋体" w:hint="eastAsia"/>
          <w:sz w:val="24"/>
        </w:rPr>
        <w:t>——</w:t>
      </w:r>
      <w:r w:rsidRPr="00087187">
        <w:rPr>
          <w:rFonts w:ascii="仿宋_GB2312" w:eastAsia="仿宋_GB2312" w:hAnsi="宋体" w:hint="eastAsia"/>
          <w:sz w:val="24"/>
        </w:rPr>
        <w:t>一种用于模拟安装状态的保险杠曝晒架。</w:t>
      </w:r>
    </w:p>
    <w:p w14:paraId="37B778F8" w14:textId="6101803A" w:rsidR="00EA3A7A" w:rsidRPr="00087187" w:rsidRDefault="00EA3A7A" w:rsidP="00087187">
      <w:pPr>
        <w:snapToGrid w:val="0"/>
        <w:spacing w:line="312" w:lineRule="auto"/>
        <w:ind w:firstLineChars="200" w:firstLine="480"/>
        <w:rPr>
          <w:rFonts w:ascii="仿宋_GB2312" w:eastAsia="仿宋_GB2312" w:hAnsi="宋体"/>
          <w:sz w:val="24"/>
        </w:rPr>
      </w:pPr>
      <w:r w:rsidRPr="00087187">
        <w:rPr>
          <w:rFonts w:ascii="仿宋_GB2312" w:eastAsia="仿宋_GB2312" w:hAnsi="宋体" w:hint="eastAsia"/>
          <w:sz w:val="24"/>
        </w:rPr>
        <w:t>该同志具有坚实的理论和技术知识、丰富的工作经验和较强的业务组织能力。</w:t>
      </w:r>
      <w:r w:rsidR="00087187" w:rsidRPr="00087187">
        <w:rPr>
          <w:rFonts w:ascii="仿宋_GB2312" w:eastAsia="仿宋_GB2312" w:hAnsi="宋体" w:hint="eastAsia"/>
          <w:sz w:val="24"/>
        </w:rPr>
        <w:t>拟推荐杨小翠同志参评化工中级工程师</w:t>
      </w:r>
      <w:r w:rsidRPr="00087187">
        <w:rPr>
          <w:rFonts w:ascii="仿宋_GB2312" w:eastAsia="仿宋_GB2312" w:hAnsi="宋体" w:hint="eastAsia"/>
          <w:sz w:val="24"/>
        </w:rPr>
        <w:t>。</w:t>
      </w:r>
    </w:p>
    <w:p w14:paraId="14A88D8D" w14:textId="59810EA2" w:rsidR="00EA3A7A" w:rsidRPr="00087187" w:rsidRDefault="00EA3A7A" w:rsidP="00087187">
      <w:pPr>
        <w:widowControl/>
        <w:snapToGrid w:val="0"/>
        <w:spacing w:line="312" w:lineRule="auto"/>
        <w:ind w:firstLineChars="200" w:firstLine="480"/>
        <w:jc w:val="left"/>
        <w:rPr>
          <w:rFonts w:ascii="仿宋_GB2312" w:eastAsia="仿宋_GB2312" w:hAnsi="宋体" w:cs="宋体"/>
          <w:kern w:val="0"/>
          <w:sz w:val="24"/>
        </w:rPr>
      </w:pPr>
      <w:r w:rsidRPr="00087187">
        <w:rPr>
          <w:rFonts w:ascii="仿宋_GB2312" w:eastAsia="仿宋_GB2312" w:hAnsi="宋体" w:cs="宋体" w:hint="eastAsia"/>
          <w:kern w:val="0"/>
          <w:sz w:val="24"/>
        </w:rPr>
        <w:t>为进一步增强工作透明度，保证申报工作公正合理，决定自20</w:t>
      </w:r>
      <w:r w:rsidR="00087187" w:rsidRPr="00087187">
        <w:rPr>
          <w:rFonts w:ascii="仿宋_GB2312" w:eastAsia="仿宋_GB2312" w:hAnsi="宋体" w:cs="宋体"/>
          <w:kern w:val="0"/>
          <w:sz w:val="24"/>
        </w:rPr>
        <w:t>23</w:t>
      </w:r>
      <w:r w:rsidRPr="00087187">
        <w:rPr>
          <w:rFonts w:ascii="仿宋_GB2312" w:eastAsia="仿宋_GB2312" w:hAnsi="宋体" w:cs="宋体" w:hint="eastAsia"/>
          <w:kern w:val="0"/>
          <w:sz w:val="24"/>
        </w:rPr>
        <w:t>年</w:t>
      </w:r>
      <w:r w:rsidR="00087187" w:rsidRPr="00087187">
        <w:rPr>
          <w:rFonts w:ascii="仿宋_GB2312" w:eastAsia="仿宋_GB2312" w:hAnsi="宋体" w:cs="宋体"/>
          <w:kern w:val="0"/>
          <w:sz w:val="24"/>
        </w:rPr>
        <w:t>8</w:t>
      </w:r>
      <w:r w:rsidRPr="00087187">
        <w:rPr>
          <w:rFonts w:ascii="仿宋_GB2312" w:eastAsia="仿宋_GB2312" w:hAnsi="宋体" w:cs="宋体" w:hint="eastAsia"/>
          <w:kern w:val="0"/>
          <w:sz w:val="24"/>
        </w:rPr>
        <w:t>月</w:t>
      </w:r>
      <w:r w:rsidR="00087187" w:rsidRPr="00087187">
        <w:rPr>
          <w:rFonts w:ascii="仿宋_GB2312" w:eastAsia="仿宋_GB2312" w:hAnsi="宋体" w:cs="宋体"/>
          <w:kern w:val="0"/>
          <w:sz w:val="24"/>
        </w:rPr>
        <w:t>22</w:t>
      </w:r>
      <w:r w:rsidRPr="00087187">
        <w:rPr>
          <w:rFonts w:ascii="仿宋_GB2312" w:eastAsia="仿宋_GB2312" w:hAnsi="宋体" w:cs="宋体" w:hint="eastAsia"/>
          <w:kern w:val="0"/>
          <w:sz w:val="24"/>
        </w:rPr>
        <w:t>日至</w:t>
      </w:r>
      <w:r w:rsidR="00087187" w:rsidRPr="00087187">
        <w:rPr>
          <w:rFonts w:ascii="仿宋_GB2312" w:eastAsia="仿宋_GB2312" w:hAnsi="宋体" w:cs="宋体"/>
          <w:kern w:val="0"/>
          <w:sz w:val="24"/>
        </w:rPr>
        <w:t>8</w:t>
      </w:r>
      <w:r w:rsidRPr="00087187">
        <w:rPr>
          <w:rFonts w:ascii="仿宋_GB2312" w:eastAsia="仿宋_GB2312" w:hAnsi="宋体" w:cs="宋体" w:hint="eastAsia"/>
          <w:kern w:val="0"/>
          <w:sz w:val="24"/>
        </w:rPr>
        <w:t>月</w:t>
      </w:r>
      <w:r w:rsidR="006A3F5A">
        <w:rPr>
          <w:rFonts w:ascii="仿宋_GB2312" w:eastAsia="仿宋_GB2312" w:hAnsi="宋体" w:cs="宋体" w:hint="eastAsia"/>
          <w:kern w:val="0"/>
          <w:sz w:val="24"/>
        </w:rPr>
        <w:t>30</w:t>
      </w:r>
      <w:bookmarkStart w:id="0" w:name="_GoBack"/>
      <w:bookmarkEnd w:id="0"/>
      <w:r w:rsidRPr="00087187">
        <w:rPr>
          <w:rFonts w:ascii="仿宋_GB2312" w:eastAsia="仿宋_GB2312" w:hAnsi="宋体" w:cs="宋体" w:hint="eastAsia"/>
          <w:kern w:val="0"/>
          <w:sz w:val="24"/>
        </w:rPr>
        <w:t>日对该同志实行为期7个工作日的公示期。如有异议，请书面、电话形式反映。</w:t>
      </w:r>
    </w:p>
    <w:p w14:paraId="214B0A54" w14:textId="77777777" w:rsidR="00EA3A7A" w:rsidRPr="00087187" w:rsidRDefault="00EA3A7A" w:rsidP="00087187">
      <w:pPr>
        <w:widowControl/>
        <w:snapToGrid w:val="0"/>
        <w:spacing w:line="312" w:lineRule="auto"/>
        <w:ind w:firstLineChars="200" w:firstLine="482"/>
        <w:jc w:val="left"/>
        <w:rPr>
          <w:rFonts w:ascii="仿宋_GB2312" w:eastAsia="仿宋_GB2312" w:hAnsi="宋体" w:cs="宋体"/>
          <w:b/>
          <w:bCs/>
          <w:color w:val="92D050"/>
          <w:kern w:val="0"/>
          <w:sz w:val="24"/>
        </w:rPr>
      </w:pPr>
    </w:p>
    <w:p w14:paraId="56D80385" w14:textId="77777777" w:rsidR="00EA3A7A" w:rsidRPr="00087187" w:rsidRDefault="00EA3A7A" w:rsidP="00087187">
      <w:pPr>
        <w:widowControl/>
        <w:snapToGrid w:val="0"/>
        <w:spacing w:line="312" w:lineRule="auto"/>
        <w:ind w:firstLineChars="200" w:firstLine="482"/>
        <w:jc w:val="left"/>
        <w:rPr>
          <w:rFonts w:ascii="仿宋_GB2312" w:eastAsia="仿宋_GB2312" w:hAnsi="宋体" w:cs="宋体"/>
          <w:b/>
          <w:bCs/>
          <w:kern w:val="0"/>
          <w:sz w:val="24"/>
        </w:rPr>
      </w:pPr>
      <w:r w:rsidRPr="00087187">
        <w:rPr>
          <w:rFonts w:ascii="仿宋_GB2312" w:eastAsia="仿宋_GB2312" w:hAnsi="宋体" w:cs="宋体" w:hint="eastAsia"/>
          <w:b/>
          <w:bCs/>
          <w:kern w:val="0"/>
          <w:sz w:val="24"/>
        </w:rPr>
        <w:t xml:space="preserve">邮编：571400      </w:t>
      </w:r>
      <w:r w:rsidRPr="00087187">
        <w:rPr>
          <w:rFonts w:ascii="仿宋_GB2312" w:eastAsia="仿宋_GB2312" w:hAnsi="宋体" w:hint="eastAsia"/>
          <w:b/>
          <w:bCs/>
          <w:sz w:val="24"/>
        </w:rPr>
        <w:t>电话：</w:t>
      </w:r>
      <w:r w:rsidRPr="00087187">
        <w:rPr>
          <w:rFonts w:ascii="仿宋_GB2312" w:eastAsia="仿宋_GB2312" w:hAnsi="宋体" w:cs="宋体" w:hint="eastAsia"/>
          <w:b/>
          <w:bCs/>
          <w:kern w:val="0"/>
          <w:sz w:val="24"/>
        </w:rPr>
        <w:t>0898-62923652</w:t>
      </w:r>
    </w:p>
    <w:p w14:paraId="380BD856" w14:textId="77777777" w:rsidR="00EA3A7A" w:rsidRPr="00087187" w:rsidRDefault="00EA3A7A" w:rsidP="00087187">
      <w:pPr>
        <w:snapToGrid w:val="0"/>
        <w:spacing w:line="312" w:lineRule="auto"/>
        <w:ind w:firstLineChars="200" w:firstLine="480"/>
        <w:rPr>
          <w:rFonts w:ascii="仿宋_GB2312" w:eastAsia="仿宋_GB2312" w:hAnsi="宋体"/>
          <w:sz w:val="24"/>
        </w:rPr>
      </w:pPr>
    </w:p>
    <w:p w14:paraId="39773EF9" w14:textId="77777777" w:rsidR="00EA3A7A" w:rsidRPr="00087187" w:rsidRDefault="00EA3A7A" w:rsidP="00087187">
      <w:pPr>
        <w:snapToGrid w:val="0"/>
        <w:spacing w:line="312" w:lineRule="auto"/>
        <w:jc w:val="right"/>
        <w:rPr>
          <w:rFonts w:ascii="仿宋_GB2312" w:eastAsia="仿宋_GB2312" w:hAnsi="宋体"/>
          <w:sz w:val="24"/>
        </w:rPr>
      </w:pPr>
      <w:r w:rsidRPr="00087187">
        <w:rPr>
          <w:rFonts w:ascii="仿宋_GB2312" w:eastAsia="仿宋_GB2312" w:hAnsi="宋体" w:hint="eastAsia"/>
          <w:sz w:val="24"/>
        </w:rPr>
        <w:t>海南热带汽车试验有限公司</w:t>
      </w:r>
    </w:p>
    <w:p w14:paraId="569754EE" w14:textId="19277D31" w:rsidR="00EA3A7A" w:rsidRPr="00087187" w:rsidRDefault="00EA3A7A" w:rsidP="00087187">
      <w:pPr>
        <w:snapToGrid w:val="0"/>
        <w:spacing w:line="312" w:lineRule="auto"/>
        <w:jc w:val="right"/>
        <w:rPr>
          <w:rFonts w:ascii="仿宋_GB2312" w:eastAsia="仿宋_GB2312" w:hAnsi="宋体"/>
          <w:sz w:val="24"/>
        </w:rPr>
      </w:pPr>
      <w:r w:rsidRPr="00087187">
        <w:rPr>
          <w:rFonts w:ascii="仿宋_GB2312" w:eastAsia="仿宋_GB2312" w:hAnsi="宋体" w:hint="eastAsia"/>
          <w:sz w:val="24"/>
        </w:rPr>
        <w:t>二零二三年八月二十二日</w:t>
      </w:r>
    </w:p>
    <w:sectPr w:rsidR="00EA3A7A" w:rsidRPr="00087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6B"/>
    <w:rsid w:val="00087187"/>
    <w:rsid w:val="006A3F5A"/>
    <w:rsid w:val="00760532"/>
    <w:rsid w:val="00EA3A7A"/>
    <w:rsid w:val="00F1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F8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</cp:revision>
  <dcterms:created xsi:type="dcterms:W3CDTF">2023-08-21T06:57:00Z</dcterms:created>
  <dcterms:modified xsi:type="dcterms:W3CDTF">2023-08-22T02:24:00Z</dcterms:modified>
</cp:coreProperties>
</file>